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5D" w:rsidRPr="00FF0FA9" w:rsidRDefault="00FF4D5D" w:rsidP="00FF4D5D">
      <w:pPr>
        <w:pStyle w:val="Defaul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A9">
        <w:rPr>
          <w:rFonts w:ascii="Times New Roman" w:hAnsi="Times New Roman" w:cs="Times New Roman"/>
          <w:b/>
          <w:sz w:val="28"/>
          <w:szCs w:val="28"/>
        </w:rPr>
        <w:t>Сколько стоит Ваша недвижимость?</w:t>
      </w:r>
    </w:p>
    <w:p w:rsidR="00FF4D5D" w:rsidRPr="000B083A" w:rsidRDefault="00FF4D5D" w:rsidP="00FF4D5D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D5D" w:rsidRPr="000B083A" w:rsidRDefault="00FF4D5D" w:rsidP="00FF4D5D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83A">
        <w:rPr>
          <w:rFonts w:ascii="Times New Roman" w:hAnsi="Times New Roman" w:cs="Times New Roman"/>
          <w:sz w:val="28"/>
          <w:szCs w:val="28"/>
        </w:rPr>
        <w:t xml:space="preserve">С нынешнего года в России заработала новая система расчета налога на недвижимость - исходя из ее кадастровой стоимости. Жители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0B083A">
        <w:rPr>
          <w:rFonts w:ascii="Times New Roman" w:hAnsi="Times New Roman" w:cs="Times New Roman"/>
          <w:sz w:val="28"/>
          <w:szCs w:val="28"/>
        </w:rPr>
        <w:t xml:space="preserve"> могут узнать кадастровую стоимость собственных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Pr="000B083A">
        <w:rPr>
          <w:rFonts w:ascii="Times New Roman" w:hAnsi="Times New Roman" w:cs="Times New Roman"/>
          <w:sz w:val="28"/>
          <w:szCs w:val="28"/>
        </w:rPr>
        <w:t xml:space="preserve">, не выходя из дома. </w:t>
      </w:r>
    </w:p>
    <w:p w:rsidR="00FF4D5D" w:rsidRPr="000B083A" w:rsidRDefault="00FF4D5D" w:rsidP="00FF4D5D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83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0B083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0B083A">
        <w:rPr>
          <w:rFonts w:ascii="Times New Roman" w:hAnsi="Times New Roman" w:cs="Times New Roman"/>
          <w:sz w:val="28"/>
          <w:szCs w:val="28"/>
        </w:rPr>
        <w:t xml:space="preserve"> Росреестра (</w:t>
      </w:r>
      <w:r>
        <w:rPr>
          <w:rFonts w:ascii="Times New Roman" w:hAnsi="Times New Roman" w:cs="Times New Roman"/>
          <w:sz w:val="28"/>
          <w:szCs w:val="28"/>
        </w:rPr>
        <w:t>rosreestr</w:t>
      </w:r>
      <w:r w:rsidRPr="00FF0FA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083A">
        <w:rPr>
          <w:rFonts w:ascii="Times New Roman" w:hAnsi="Times New Roman" w:cs="Times New Roman"/>
          <w:sz w:val="28"/>
          <w:szCs w:val="28"/>
        </w:rPr>
        <w:t>) появилась возможность заказа и получения справки о кадастровой стоимости любого объекта недвижимости, поставленного на государств</w:t>
      </w:r>
      <w:r>
        <w:rPr>
          <w:rFonts w:ascii="Times New Roman" w:hAnsi="Times New Roman" w:cs="Times New Roman"/>
          <w:sz w:val="28"/>
          <w:szCs w:val="28"/>
        </w:rPr>
        <w:t>енный кадастровый учет. С 2015 г</w:t>
      </w:r>
      <w:r w:rsidRPr="000B083A">
        <w:rPr>
          <w:rFonts w:ascii="Times New Roman" w:hAnsi="Times New Roman" w:cs="Times New Roman"/>
          <w:sz w:val="28"/>
          <w:szCs w:val="28"/>
        </w:rPr>
        <w:t xml:space="preserve">ода именно кадастровая стоимость является базой для начисления налога на недвижимость. </w:t>
      </w:r>
    </w:p>
    <w:p w:rsidR="00FF4D5D" w:rsidRPr="000B083A" w:rsidRDefault="00FF4D5D" w:rsidP="00FF4D5D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083A">
        <w:rPr>
          <w:rFonts w:ascii="Times New Roman" w:hAnsi="Times New Roman" w:cs="Times New Roman"/>
          <w:color w:val="auto"/>
          <w:sz w:val="28"/>
          <w:szCs w:val="28"/>
        </w:rPr>
        <w:t>Справку о кадастровой стоимости можно получить на земельный участок, здание, помещение, сооружение, объект незавершенного строительства, на определенную дату, например на дату открытия наследства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B08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F4D5D" w:rsidRPr="000B083A" w:rsidRDefault="00FF4D5D" w:rsidP="00FF4D5D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083A">
        <w:rPr>
          <w:rFonts w:ascii="Times New Roman" w:hAnsi="Times New Roman" w:cs="Times New Roman"/>
          <w:color w:val="auto"/>
          <w:sz w:val="28"/>
          <w:szCs w:val="28"/>
        </w:rPr>
        <w:t>Информация выдается любому лицу по любому объекту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недвижимости. З</w:t>
      </w:r>
      <w:r w:rsidRPr="000B083A">
        <w:rPr>
          <w:rFonts w:ascii="Times New Roman" w:hAnsi="Times New Roman" w:cs="Times New Roman"/>
          <w:color w:val="auto"/>
          <w:sz w:val="28"/>
          <w:szCs w:val="28"/>
        </w:rPr>
        <w:t xml:space="preserve">аказать ее можно, зная адрес объекта недвижимости либо кадастровый номер, при этом подписывать запрос о предоставлении справки электронной подписью не требуется. </w:t>
      </w:r>
    </w:p>
    <w:p w:rsidR="00FF4D5D" w:rsidRPr="000B083A" w:rsidRDefault="00FF4D5D" w:rsidP="00FF4D5D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083A">
        <w:rPr>
          <w:rFonts w:ascii="Times New Roman" w:hAnsi="Times New Roman" w:cs="Times New Roman"/>
          <w:color w:val="auto"/>
          <w:sz w:val="28"/>
          <w:szCs w:val="28"/>
        </w:rPr>
        <w:t xml:space="preserve">Для того чтобы заказать справку о кадастровой стоимости, необходимо зайти на интернет-портал Росреестра, выбрать сервис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B083A">
        <w:rPr>
          <w:rFonts w:ascii="Times New Roman" w:hAnsi="Times New Roman" w:cs="Times New Roman"/>
          <w:color w:val="auto"/>
          <w:sz w:val="28"/>
          <w:szCs w:val="28"/>
        </w:rPr>
        <w:t>Предоставление сведений из ГКН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B083A">
        <w:rPr>
          <w:rFonts w:ascii="Times New Roman" w:hAnsi="Times New Roman" w:cs="Times New Roman"/>
          <w:color w:val="auto"/>
          <w:sz w:val="28"/>
          <w:szCs w:val="28"/>
        </w:rPr>
        <w:t xml:space="preserve">, услугу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B083A">
        <w:rPr>
          <w:rFonts w:ascii="Times New Roman" w:hAnsi="Times New Roman" w:cs="Times New Roman"/>
          <w:color w:val="auto"/>
          <w:sz w:val="28"/>
          <w:szCs w:val="28"/>
        </w:rPr>
        <w:t>Кадастровая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правка о кадастровой стоимости </w:t>
      </w:r>
      <w:r w:rsidRPr="000B083A">
        <w:rPr>
          <w:rFonts w:ascii="Times New Roman" w:hAnsi="Times New Roman" w:cs="Times New Roman"/>
          <w:color w:val="auto"/>
          <w:sz w:val="28"/>
          <w:szCs w:val="28"/>
        </w:rPr>
        <w:t>объекта недвижимости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B083A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auto"/>
          <w:sz w:val="28"/>
          <w:szCs w:val="28"/>
        </w:rPr>
        <w:t>заполнить сведения</w:t>
      </w:r>
      <w:r w:rsidRPr="000B083A">
        <w:rPr>
          <w:rFonts w:ascii="Times New Roman" w:hAnsi="Times New Roman" w:cs="Times New Roman"/>
          <w:color w:val="auto"/>
          <w:sz w:val="28"/>
          <w:szCs w:val="28"/>
        </w:rPr>
        <w:t xml:space="preserve"> об объекте недвижимости. </w:t>
      </w:r>
    </w:p>
    <w:p w:rsidR="00FF4D5D" w:rsidRPr="000B083A" w:rsidRDefault="00FF4D5D" w:rsidP="00FF4D5D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083A">
        <w:rPr>
          <w:rFonts w:ascii="Times New Roman" w:hAnsi="Times New Roman" w:cs="Times New Roman"/>
          <w:color w:val="auto"/>
          <w:sz w:val="28"/>
          <w:szCs w:val="28"/>
        </w:rPr>
        <w:t xml:space="preserve">Получить готовую справку можно любым удобным способом: </w:t>
      </w:r>
    </w:p>
    <w:p w:rsidR="00FF4D5D" w:rsidRPr="000B083A" w:rsidRDefault="00FF4D5D" w:rsidP="00FF4D5D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0B083A">
        <w:rPr>
          <w:rFonts w:ascii="Times New Roman" w:hAnsi="Times New Roman" w:cs="Times New Roman"/>
          <w:color w:val="auto"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0B08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F4D5D" w:rsidRPr="000B083A" w:rsidRDefault="00FF4D5D" w:rsidP="00FF4D5D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0B083A">
        <w:rPr>
          <w:rFonts w:ascii="Times New Roman" w:hAnsi="Times New Roman" w:cs="Times New Roman"/>
          <w:color w:val="auto"/>
          <w:sz w:val="28"/>
          <w:szCs w:val="28"/>
        </w:rPr>
        <w:t>в бумажном виде в любом офисе кадастровой палаты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F4D5D" w:rsidRPr="000B083A" w:rsidRDefault="00FF4D5D" w:rsidP="00FF4D5D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0B083A">
        <w:rPr>
          <w:rFonts w:ascii="Times New Roman" w:hAnsi="Times New Roman" w:cs="Times New Roman"/>
          <w:color w:val="auto"/>
          <w:sz w:val="28"/>
          <w:szCs w:val="28"/>
        </w:rPr>
        <w:t xml:space="preserve">в бумажном виде посредством почтового отправления. </w:t>
      </w:r>
    </w:p>
    <w:p w:rsidR="00FF4D5D" w:rsidRPr="000B083A" w:rsidRDefault="00FF4D5D" w:rsidP="00FF4D5D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083A">
        <w:rPr>
          <w:rFonts w:ascii="Times New Roman" w:hAnsi="Times New Roman" w:cs="Times New Roman"/>
          <w:color w:val="auto"/>
          <w:sz w:val="28"/>
          <w:szCs w:val="28"/>
        </w:rPr>
        <w:t xml:space="preserve">Заказать справку можно и традиционным способом - в пунктах приема кадастровой палаты или в любом </w:t>
      </w:r>
      <w:r>
        <w:rPr>
          <w:rFonts w:ascii="Times New Roman" w:hAnsi="Times New Roman" w:cs="Times New Roman"/>
          <w:color w:val="auto"/>
          <w:sz w:val="28"/>
          <w:szCs w:val="28"/>
        </w:rPr>
        <w:t>офисе «Мои документы»</w:t>
      </w:r>
      <w:r w:rsidRPr="000B083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Срок предоставления услуги по таким запросам </w:t>
      </w:r>
      <w:r w:rsidRPr="000B083A">
        <w:rPr>
          <w:rFonts w:ascii="Times New Roman" w:hAnsi="Times New Roman" w:cs="Times New Roman"/>
          <w:color w:val="auto"/>
          <w:sz w:val="28"/>
          <w:szCs w:val="28"/>
        </w:rPr>
        <w:t>5 рабочих дней</w:t>
      </w:r>
      <w:r>
        <w:rPr>
          <w:rFonts w:ascii="Times New Roman" w:hAnsi="Times New Roman" w:cs="Times New Roman"/>
          <w:color w:val="auto"/>
          <w:sz w:val="28"/>
          <w:szCs w:val="28"/>
        </w:rPr>
        <w:t>, по электронным запросам, направленным через интернет-портал Росреестра, не более 2 рабочих дней</w:t>
      </w:r>
      <w:r w:rsidRPr="000B083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F4D5D" w:rsidRDefault="00FF4D5D" w:rsidP="00FF4D5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083A">
        <w:rPr>
          <w:rFonts w:ascii="Times New Roman" w:hAnsi="Times New Roman" w:cs="Times New Roman"/>
          <w:sz w:val="28"/>
          <w:szCs w:val="28"/>
        </w:rPr>
        <w:t xml:space="preserve">Специалисты филиала кадастровой палаты по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0B083A">
        <w:rPr>
          <w:rFonts w:ascii="Times New Roman" w:hAnsi="Times New Roman" w:cs="Times New Roman"/>
          <w:sz w:val="28"/>
          <w:szCs w:val="28"/>
        </w:rPr>
        <w:t xml:space="preserve"> рекомендуют жителям региона узнать кадастровую стоимость собственных объектов недвижимости и проверить данные о своих домах, квартирах, гаражах и т.д., внесенные в государственный кадастр недвижимости, чтобы исключить неверное налогообложение.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D5D"/>
    <w:rsid w:val="00205ABA"/>
    <w:rsid w:val="00584E26"/>
    <w:rsid w:val="00FF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2015-11-17T05:48:00Z</dcterms:created>
  <dcterms:modified xsi:type="dcterms:W3CDTF">2015-11-17T05:49:00Z</dcterms:modified>
</cp:coreProperties>
</file>